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322" w:rsidRPr="00744322" w:rsidRDefault="00744322" w:rsidP="0074432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Cyrl-UZ" w:eastAsia="ru-RU"/>
        </w:rPr>
      </w:pPr>
      <w:r w:rsidRPr="007443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Cyrl-UZ" w:eastAsia="ru-RU"/>
        </w:rPr>
        <w:t>3-17-</w:t>
      </w:r>
      <w:r w:rsidRPr="007443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Cyrl-UZ" w:eastAsia="ru-RU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"/>
        <w:gridCol w:w="653"/>
        <w:gridCol w:w="3635"/>
        <w:gridCol w:w="568"/>
        <w:gridCol w:w="1561"/>
        <w:gridCol w:w="1983"/>
        <w:gridCol w:w="698"/>
      </w:tblGrid>
      <w:tr w:rsidR="00744322" w:rsidRPr="00744322" w:rsidTr="003E63C0">
        <w:tc>
          <w:tcPr>
            <w:tcW w:w="1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1.</w:t>
            </w:r>
          </w:p>
        </w:tc>
        <w:tc>
          <w:tcPr>
            <w:tcW w:w="487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EMITENTNING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NOMI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Tо‘liq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aksiyadorlik jamiyati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Qisqartirilgan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AJ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Birja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tikerining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nomi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  <w:hyperlink r:id="rId4" w:history="1">
              <w:r w:rsidRPr="00744322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744322" w:rsidRPr="00744322" w:rsidTr="003E63C0"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2.</w:t>
            </w:r>
          </w:p>
        </w:tc>
        <w:tc>
          <w:tcPr>
            <w:tcW w:w="487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ALOQA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MA’LUMOTLARI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Joylashgan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yeri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100011, Toshkent shahri, Shayxontohur tumani, Botir Zokirov kо‘chasi, 2A uy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Pochta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manzili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100011, Toshkent shahri, Shayxontohur tumani, Botir Zokirov kо‘chasi, 2A uy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Elektron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pochta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manzili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  <w:hyperlink r:id="rId5" w:history="1">
              <w:r w:rsidRPr="00744322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office@smartbank.uz (mailto:office@smartbank.uz)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Rasmiy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veb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sayti</w:t>
            </w: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:</w:t>
            </w:r>
            <w:hyperlink r:id="rId6" w:history="1">
              <w:r w:rsidRPr="00744322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www.smartbank.uz (http://www.smartbank.uz)</w:t>
            </w:r>
          </w:p>
        </w:tc>
      </w:tr>
      <w:tr w:rsidR="00744322" w:rsidRPr="00744322" w:rsidTr="003E63C0"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3.</w:t>
            </w:r>
          </w:p>
        </w:tc>
        <w:tc>
          <w:tcPr>
            <w:tcW w:w="487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MUHIM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FAKT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TО‘G‘RISIDA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AXBOROT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Muhim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faktning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raqami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17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Muhim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faktning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Aktivlarning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qiymati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bir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marta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10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foizdan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ortiqroq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miqdorda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kо‘payganligi</w:t>
            </w:r>
          </w:p>
        </w:tc>
      </w:tr>
      <w:tr w:rsidR="003E63C0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№</w:t>
            </w:r>
          </w:p>
        </w:tc>
        <w:tc>
          <w:tcPr>
            <w:tcW w:w="225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</w:p>
        </w:tc>
        <w:tc>
          <w:tcPr>
            <w:tcW w:w="8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kо‘paygan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sana</w:t>
            </w:r>
          </w:p>
        </w:tc>
        <w:tc>
          <w:tcPr>
            <w:tcW w:w="1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qiymati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о‘zgarishi</w:t>
            </w:r>
          </w:p>
        </w:tc>
      </w:tr>
      <w:tr w:rsidR="003E63C0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51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836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Summasi</w:t>
            </w:r>
            <w:r w:rsid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br/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(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</w:t>
            </w:r>
          </w:p>
        </w:tc>
      </w:tr>
      <w:tr w:rsidR="003E63C0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3E63C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lang w:val="uz-Cyrl-UZ" w:eastAsia="ru-RU"/>
              </w:rPr>
              <w:t>1.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3E63C0" w:rsidP="003E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Aktivlarning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jami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summasi</w:t>
            </w: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(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ustav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kapitalni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oshirish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isobiga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bank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vakillik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isobvarag</w:t>
            </w: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‘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iga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mablag</w:t>
            </w: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‘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larni</w:t>
            </w: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kelib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tushishi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natijasida</w:t>
            </w:r>
            <w:r w:rsidRPr="003E63C0">
              <w:rPr>
                <w:rFonts w:ascii="Times New Roman" w:eastAsia="Times New Roman" w:hAnsi="Times New Roman" w:cs="Times New Roman"/>
                <w:lang w:val="uz-Cyrl-UZ" w:eastAsia="ru-RU"/>
              </w:rPr>
              <w:t>)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63C0" w:rsidRPr="003E63C0" w:rsidRDefault="003E63C0" w:rsidP="003E63C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27.12.2024 </w:t>
            </w:r>
            <w:proofErr w:type="spellStart"/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yil</w:t>
            </w:r>
            <w:proofErr w:type="spellEnd"/>
          </w:p>
          <w:p w:rsidR="003E63C0" w:rsidRPr="00744322" w:rsidRDefault="003E63C0" w:rsidP="003E63C0">
            <w:pPr>
              <w:jc w:val="center"/>
              <w:rPr>
                <w:rFonts w:ascii="Times New Roman" w:eastAsia="Times New Roman" w:hAnsi="Times New Roman" w:cs="Times New Roman"/>
                <w:lang w:val="uz-Cyrl-UZ" w:eastAsia="ru-RU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3E63C0" w:rsidP="003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150 000 000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3E63C0" w:rsidP="003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E63C0">
              <w:rPr>
                <w:rFonts w:ascii="Times New Roman" w:eastAsia="Times New Roman" w:hAnsi="Times New Roman" w:cs="Times New Roman"/>
                <w:lang w:val="en-US" w:eastAsia="ru-RU"/>
              </w:rPr>
              <w:t>41</w:t>
            </w:r>
          </w:p>
        </w:tc>
      </w:tr>
      <w:tr w:rsidR="00744322" w:rsidRPr="00744322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Tegishli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fakt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faktlar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)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sodir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bо‘lgan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chorakdan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oldingi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chorak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yakuni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bо‘yicha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emitent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aktivlarining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qiym</w:t>
            </w:r>
            <w:bookmarkStart w:id="0" w:name="_GoBack"/>
            <w:bookmarkEnd w:id="0"/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ati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</w:t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744322" w:rsidRPr="00744322" w:rsidRDefault="003E63C0" w:rsidP="003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367 601 357</w:t>
            </w:r>
          </w:p>
        </w:tc>
      </w:tr>
    </w:tbl>
    <w:p w:rsidR="00744322" w:rsidRPr="00744322" w:rsidRDefault="00744322" w:rsidP="00744322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val="uz-Cyrl-UZ"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3E63C0" w:rsidRPr="003E63C0" w:rsidTr="00D54058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To‘rayev Azamat Shuxratovich</w:t>
            </w:r>
          </w:p>
        </w:tc>
      </w:tr>
      <w:tr w:rsidR="003E63C0" w:rsidRPr="003E63C0" w:rsidTr="00D54058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Toshpulotovich</w:t>
            </w:r>
          </w:p>
        </w:tc>
      </w:tr>
      <w:tr w:rsidR="003E63C0" w:rsidRPr="003E63C0" w:rsidTr="00D54058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Toshpulotovich</w:t>
            </w:r>
          </w:p>
        </w:tc>
      </w:tr>
    </w:tbl>
    <w:p w:rsidR="003E63C0" w:rsidRPr="003E63C0" w:rsidRDefault="003E63C0" w:rsidP="003E63C0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uz-Cyrl-UZ"/>
        </w:rPr>
      </w:pPr>
      <w:r w:rsidRPr="003E63C0">
        <w:rPr>
          <w:rFonts w:ascii="Times New Roman" w:eastAsia="Times New Roman" w:hAnsi="Times New Roman" w:cs="Times New Roman"/>
          <w:sz w:val="20"/>
          <w:szCs w:val="20"/>
          <w:lang w:val="uz-Cyrl-UZ"/>
        </w:rPr>
        <w:t xml:space="preserve">* Mavjud bo‘lganda ko‘rsatiladi. </w:t>
      </w:r>
    </w:p>
    <w:p w:rsidR="00744322" w:rsidRPr="00744322" w:rsidRDefault="00744322" w:rsidP="003E63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</w:pP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Muhim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fakt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yuz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bergan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vaqt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bо‘lib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,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emitentning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aktivlar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qiymati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(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asosiy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va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aylanma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mablag‘lar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)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bir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marta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10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foizdan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ortiqroq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miqdorda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kо‘payganligi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yuz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bergan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oy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tugaganidan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keyin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о‘ninchi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kun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hisoblanadi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.</w:t>
      </w:r>
    </w:p>
    <w:p w:rsidR="00492192" w:rsidRPr="003E63C0" w:rsidRDefault="001C3C3B">
      <w:pPr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</w:pPr>
    </w:p>
    <w:sectPr w:rsidR="00492192" w:rsidRPr="003E6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22"/>
    <w:rsid w:val="000C159D"/>
    <w:rsid w:val="001C3C3B"/>
    <w:rsid w:val="002736C2"/>
    <w:rsid w:val="003E63C0"/>
    <w:rsid w:val="0074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C12E"/>
  <w15:chartTrackingRefBased/>
  <w15:docId w15:val="{0E60CF10-8551-4133-BD45-E46B5DB9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43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44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443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3669">
          <w:marLeft w:val="10941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0976)" TargetMode="External"/><Relationship Id="rId5" Type="http://schemas.openxmlformats.org/officeDocument/2006/relationships/hyperlink" Target="javascript:scrollText(2480976)" TargetMode="External"/><Relationship Id="rId4" Type="http://schemas.openxmlformats.org/officeDocument/2006/relationships/hyperlink" Target="javascript:scrollText(2480958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2025-01-24T12:25:00Z</dcterms:created>
  <dcterms:modified xsi:type="dcterms:W3CDTF">2025-01-24T12:37:00Z</dcterms:modified>
</cp:coreProperties>
</file>