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E9D8" w14:textId="620D5C67" w:rsidR="003F689F" w:rsidRPr="00AE755F" w:rsidRDefault="003C5F57" w:rsidP="00A15EB7">
      <w:pPr>
        <w:widowControl w:val="0"/>
        <w:spacing w:after="0" w:line="264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“Smart bank”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aksiyadorlik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jamiyati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 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aksiyadorlarining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navbatdan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tashqari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umumiy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yig‘ilishi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о‘tkazilishi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tо‘g‘risida</w:t>
      </w:r>
    </w:p>
    <w:p w14:paraId="500D22C4" w14:textId="0426854A" w:rsidR="003C5F57" w:rsidRPr="00AE755F" w:rsidRDefault="00AE755F" w:rsidP="00A15EB7">
      <w:pPr>
        <w:widowControl w:val="0"/>
        <w:spacing w:after="0" w:line="264" w:lineRule="auto"/>
        <w:jc w:val="center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E’LON</w:t>
      </w:r>
    </w:p>
    <w:p w14:paraId="667978EE" w14:textId="77777777" w:rsidR="003C5F57" w:rsidRPr="00AE755F" w:rsidRDefault="003C5F57" w:rsidP="00A15EB7">
      <w:pPr>
        <w:widowControl w:val="0"/>
        <w:spacing w:after="0" w:line="264" w:lineRule="auto"/>
        <w:rPr>
          <w:rFonts w:ascii="Times New Roman" w:hAnsi="Times New Roman" w:cs="Times New Roman"/>
          <w:b/>
          <w:bCs/>
          <w:sz w:val="27"/>
          <w:szCs w:val="27"/>
          <w:lang w:val="uz-Latn-UZ"/>
        </w:rPr>
      </w:pPr>
    </w:p>
    <w:p w14:paraId="22FBA5A0" w14:textId="7A213EC3" w:rsidR="003C5F57" w:rsidRPr="00AE755F" w:rsidRDefault="00AE755F" w:rsidP="00A15EB7">
      <w:pPr>
        <w:widowControl w:val="0"/>
        <w:spacing w:after="0" w:line="264" w:lineRule="auto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Hurmatli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aksiyadorlar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!</w:t>
      </w:r>
    </w:p>
    <w:p w14:paraId="5DDF1890" w14:textId="77777777" w:rsidR="003C5F57" w:rsidRPr="00AE755F" w:rsidRDefault="003C5F5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</w:p>
    <w:p w14:paraId="097E1F68" w14:textId="5BE6C2ED" w:rsidR="003C5F57" w:rsidRPr="00AE755F" w:rsidRDefault="003C5F5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Latn-UZ"/>
        </w:rPr>
      </w:pPr>
      <w:r w:rsidRPr="00AE755F">
        <w:rPr>
          <w:rFonts w:ascii="Times New Roman" w:hAnsi="Times New Roman" w:cs="Times New Roman"/>
          <w:sz w:val="27"/>
          <w:szCs w:val="27"/>
          <w:lang w:val="uz-Latn-UZ"/>
        </w:rPr>
        <w:t>“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Smart bank</w:t>
      </w:r>
      <w:r w:rsidRPr="00AE755F">
        <w:rPr>
          <w:rFonts w:ascii="Times New Roman" w:hAnsi="Times New Roman" w:cs="Times New Roman"/>
          <w:sz w:val="27"/>
          <w:szCs w:val="27"/>
          <w:lang w:val="uz-Latn-UZ"/>
        </w:rPr>
        <w:t>”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aksiyadorlik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jamiyati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Kuzatuv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kengashining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202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>4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yil</w:t>
      </w:r>
      <w:r w:rsidR="00AE755F" w:rsidRPr="00AE755F">
        <w:rPr>
          <w:rFonts w:ascii="Times New Roman" w:hAnsi="Times New Roman" w:cs="Times New Roman"/>
          <w:sz w:val="27"/>
          <w:szCs w:val="27"/>
          <w:lang w:val="uz-Latn-UZ"/>
        </w:rPr>
        <w:t xml:space="preserve"> 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>27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dekabrdagi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qaroriga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asosan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Jamiyat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aksiyadorlarining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navbatdan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tashqari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umumiy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yig‘ilishi</w:t>
      </w:r>
      <w:r w:rsidR="00AE755F" w:rsidRPr="00AE755F">
        <w:rPr>
          <w:rFonts w:ascii="Times New Roman" w:hAnsi="Times New Roman" w:cs="Times New Roman"/>
          <w:sz w:val="27"/>
          <w:szCs w:val="27"/>
          <w:lang w:val="uz-Latn-UZ"/>
        </w:rPr>
        <w:br/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2025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yil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>1</w:t>
      </w:r>
      <w:r w:rsidR="00C50F28" w:rsidRPr="00AE755F">
        <w:rPr>
          <w:rFonts w:ascii="Times New Roman" w:hAnsi="Times New Roman" w:cs="Times New Roman"/>
          <w:sz w:val="27"/>
          <w:szCs w:val="27"/>
          <w:lang w:val="uz-Latn-UZ"/>
        </w:rPr>
        <w:t>8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yanvar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kuni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Toshkent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shahri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Shayxontohur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tumani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,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Botir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Zokirov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kо‘chasi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, 2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A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-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uy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manzilida</w:t>
      </w:r>
      <w:r w:rsidR="00FA1A1E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joylashgan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binoda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о‘tkaziladi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4955B465" w14:textId="6CC2D990" w:rsidR="003C5F57" w:rsidRPr="00AE755F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>Yig‘ilish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soat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11:00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da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boshlanadi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.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Aksiyadorlarni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r</w:t>
      </w:r>
      <w:r w:rsidR="00D32154">
        <w:rPr>
          <w:rFonts w:ascii="Times New Roman" w:hAnsi="Times New Roman" w:cs="Times New Roman"/>
          <w:sz w:val="27"/>
          <w:szCs w:val="27"/>
          <w:lang w:val="uz-Latn-UZ"/>
        </w:rPr>
        <w:t>o‘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yxatga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olish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soat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10:30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dan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boshlanadi</w:t>
      </w:r>
      <w:r w:rsidR="003C5F57" w:rsidRPr="00AE755F">
        <w:rPr>
          <w:rFonts w:ascii="Times New Roman" w:hAnsi="Times New Roman" w:cs="Times New Roman"/>
          <w:sz w:val="27"/>
          <w:szCs w:val="27"/>
          <w:lang w:val="uz-Latn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va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soat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10:</w:t>
      </w:r>
      <w:r w:rsidR="00967473" w:rsidRPr="00AE755F">
        <w:rPr>
          <w:rFonts w:ascii="Times New Roman" w:hAnsi="Times New Roman" w:cs="Times New Roman"/>
          <w:sz w:val="27"/>
          <w:szCs w:val="27"/>
          <w:lang w:val="uz-Cyrl-UZ"/>
        </w:rPr>
        <w:t>5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5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da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tugatiladi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.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Umumiy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yig‘ilish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о‘tkazilishi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haqida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xabar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qilish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uchun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jamiyat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reyestri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202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>4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yil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>27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dekabr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holatiga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va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aksiyadorlarning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navbatdan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tashqari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umumiy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yig‘ilishida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qatnashish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uchun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202</w:t>
      </w:r>
      <w:r w:rsidR="00695C30" w:rsidRPr="00AE755F">
        <w:rPr>
          <w:rFonts w:ascii="Times New Roman" w:hAnsi="Times New Roman" w:cs="Times New Roman"/>
          <w:sz w:val="27"/>
          <w:szCs w:val="27"/>
          <w:lang w:val="uz-Cyrl-UZ"/>
        </w:rPr>
        <w:t>5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yil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>14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yanvar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holatiga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tuziladi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77F66519" w14:textId="1908404F" w:rsidR="003C5F57" w:rsidRPr="00AE755F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Kun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tartibi</w:t>
      </w:r>
      <w:r w:rsidR="003C5F57" w:rsidRPr="00AE755F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:</w:t>
      </w:r>
    </w:p>
    <w:p w14:paraId="7DA3DDA1" w14:textId="10180C0A" w:rsidR="00A15EB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1.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Bankning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sanoq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komissiyasi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a’zolari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soni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va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shaxsiy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tarkibini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tasdiqlash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127A7203" w14:textId="5C765FCE" w:rsidR="00A15EB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2.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Aksiyadorlarning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navbatdan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tashqari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umumiy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yig‘ilishi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reglamentini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tasdiqlash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7E748EC4" w14:textId="79835F9C" w:rsidR="00A15EB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3.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Bank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ustav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kapitali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miqdorini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belgilash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5895DF73" w14:textId="246974A3" w:rsidR="00A15EB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4.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E’lon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qilingan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aksiyalarning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eng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kо‘p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miqdorini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belgilash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08AA2E80" w14:textId="10A95EFB" w:rsidR="00A15EB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5.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Bankning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yangi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tahrirdagi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Ustavini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tasdiqlash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03C69150" w14:textId="3C1CE4C7" w:rsidR="00A15EB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6.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Bankning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tashkiliy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tuzilmasini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tasdiqlash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73C14F00" w14:textId="065329D6" w:rsidR="00A15EB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7.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Bankning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affillangan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shaxslar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rо‘yxatini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tasdiqlash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5A00A1E5" w14:textId="59FB3903" w:rsidR="00A15EB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8.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Bankning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2024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yil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faoliyatini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auditorlik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tekshiruvini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о‘tkazish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uchun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auditorlik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tashkilotini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va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xizmat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haqi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miqdorining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yuqori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chegarasini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belgilash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hamda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u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bilan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shartnoma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tuzish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tо‘g‘risida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qaror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qabul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qilish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16C804F4" w14:textId="74F85C2D" w:rsidR="003C5F5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9.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Bankning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ichki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meyoriy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hujjatlari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tо‘plamiga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о‘zgartirish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va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qо‘shimchalar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kiritish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orqali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yangi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tahrirda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sz w:val="27"/>
          <w:szCs w:val="27"/>
          <w:lang w:val="uz-Cyrl-UZ"/>
        </w:rPr>
        <w:t>tasdiqlash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29DC039B" w14:textId="3AE5F7C3" w:rsidR="003C5F57" w:rsidRPr="00AE755F" w:rsidRDefault="00AE755F" w:rsidP="00AE755F">
      <w:pPr>
        <w:widowControl w:val="0"/>
        <w:spacing w:before="120"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Aksiyadorlarning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navbatdan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tashqari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umumiy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yig‘ilishida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qatnashish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va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ovoz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berish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uchun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,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aksiyadorlarda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shaxsni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tasdiqlovchi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D32154">
        <w:rPr>
          <w:rFonts w:ascii="Times New Roman" w:hAnsi="Times New Roman" w:cs="Times New Roman"/>
          <w:sz w:val="27"/>
          <w:szCs w:val="27"/>
          <w:lang w:val="uz-Latn-UZ"/>
        </w:rPr>
        <w:t>h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ujjat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,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vakillarida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esa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qonunchilikda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belgilangan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tartibda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rasmiylashtirilgan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ishonchnoma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bо‘lishi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lozim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0B55BB2C" w14:textId="10C9C04E" w:rsidR="003C5F57" w:rsidRPr="00AE755F" w:rsidRDefault="00AE755F" w:rsidP="00AE755F">
      <w:pPr>
        <w:widowControl w:val="0"/>
        <w:spacing w:before="120"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>Aksiyadorlarning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navbatdan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tashqari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umumiy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yig‘ilishda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kо‘rib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chiqiladigan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masalalar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bо‘yicha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axborotlar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(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materiallar</w:t>
      </w:r>
      <w:r w:rsidR="00A15EB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)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bilan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Toshkent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shahri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Shayxontohur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tumani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,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Botir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Zokirov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kо‘chasi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>, 2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>-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uy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manzilida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ushbu</w:t>
      </w:r>
      <w:r w:rsidR="007A5FFD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e’lon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berilgan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kundan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boshlab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yig‘ilish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о‘tkaziladigan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kunga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qadar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soat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10:00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dan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17:00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gacha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tanishish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mumkin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21FEE87C" w14:textId="06A346E2" w:rsidR="003C5F57" w:rsidRPr="00AE755F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sz w:val="27"/>
          <w:szCs w:val="27"/>
          <w:lang w:val="uz-Cyrl-UZ"/>
        </w:rPr>
        <w:t>Elektron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pochta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sz w:val="27"/>
          <w:szCs w:val="27"/>
          <w:lang w:val="uz-Cyrl-UZ"/>
        </w:rPr>
        <w:t>manzili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 xml:space="preserve">: </w:t>
      </w:r>
      <w:r w:rsidR="00E706D7" w:rsidRPr="00AE755F">
        <w:rPr>
          <w:rFonts w:ascii="Times New Roman" w:hAnsi="Times New Roman" w:cs="Times New Roman"/>
          <w:sz w:val="27"/>
          <w:szCs w:val="27"/>
          <w:lang w:val="fr-FR"/>
        </w:rPr>
        <w:t>office</w:t>
      </w:r>
      <w:r w:rsidR="003C5F57" w:rsidRPr="00AE755F">
        <w:rPr>
          <w:rFonts w:ascii="Times New Roman" w:hAnsi="Times New Roman" w:cs="Times New Roman"/>
          <w:sz w:val="27"/>
          <w:szCs w:val="27"/>
          <w:lang w:val="uz-Cyrl-UZ"/>
        </w:rPr>
        <w:t>@smartbank.uz</w:t>
      </w:r>
    </w:p>
    <w:p w14:paraId="482E8E02" w14:textId="77777777" w:rsidR="00A15EB7" w:rsidRPr="00AE755F" w:rsidRDefault="00A15EB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</w:pPr>
    </w:p>
    <w:p w14:paraId="68849690" w14:textId="7BE93183" w:rsidR="003C5F57" w:rsidRPr="00AE755F" w:rsidRDefault="00AE755F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</w:pP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Hurmat</w:t>
      </w:r>
      <w:r w:rsidR="003C5F57"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 xml:space="preserve"> 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bilan</w:t>
      </w:r>
      <w:r w:rsidR="003C5F57"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,</w:t>
      </w:r>
    </w:p>
    <w:p w14:paraId="4B1657E7" w14:textId="3ABCC86B" w:rsidR="003C5F57" w:rsidRPr="00AE755F" w:rsidRDefault="003C5F57" w:rsidP="00A15EB7">
      <w:pPr>
        <w:widowControl w:val="0"/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</w:pP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“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Smart bank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”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aksiyadorlik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jamiyati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Kuzatuv</w:t>
      </w:r>
      <w:r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 xml:space="preserve"> </w:t>
      </w:r>
      <w:r w:rsidR="00AE755F" w:rsidRP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Cyrl-UZ"/>
        </w:rPr>
        <w:t>kengashi</w:t>
      </w:r>
      <w:r w:rsidR="00AE755F">
        <w:rPr>
          <w:rFonts w:ascii="Times New Roman" w:hAnsi="Times New Roman" w:cs="Times New Roman"/>
          <w:b/>
          <w:bCs/>
          <w:i/>
          <w:iCs/>
          <w:sz w:val="27"/>
          <w:szCs w:val="27"/>
          <w:lang w:val="uz-Latn-UZ"/>
        </w:rPr>
        <w:t>.</w:t>
      </w:r>
    </w:p>
    <w:sectPr w:rsidR="003C5F57" w:rsidRPr="00AE7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57"/>
    <w:rsid w:val="000B24EA"/>
    <w:rsid w:val="003C5F57"/>
    <w:rsid w:val="003C6C6A"/>
    <w:rsid w:val="003F689F"/>
    <w:rsid w:val="00492B32"/>
    <w:rsid w:val="005E163B"/>
    <w:rsid w:val="006558C9"/>
    <w:rsid w:val="00695C30"/>
    <w:rsid w:val="006C7C37"/>
    <w:rsid w:val="006E269C"/>
    <w:rsid w:val="006E3B7F"/>
    <w:rsid w:val="006E5311"/>
    <w:rsid w:val="007905B2"/>
    <w:rsid w:val="007A5FFD"/>
    <w:rsid w:val="00843532"/>
    <w:rsid w:val="00870219"/>
    <w:rsid w:val="00870BD9"/>
    <w:rsid w:val="009068D6"/>
    <w:rsid w:val="009312C4"/>
    <w:rsid w:val="00967473"/>
    <w:rsid w:val="00A15EB7"/>
    <w:rsid w:val="00AE755F"/>
    <w:rsid w:val="00AE7C07"/>
    <w:rsid w:val="00B64110"/>
    <w:rsid w:val="00C50F28"/>
    <w:rsid w:val="00D32154"/>
    <w:rsid w:val="00D84E31"/>
    <w:rsid w:val="00E706D7"/>
    <w:rsid w:val="00FA1A1E"/>
    <w:rsid w:val="00FA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88575"/>
  <w15:chartTrackingRefBased/>
  <w15:docId w15:val="{E54C1206-B5C5-489C-BC80-0C1F9F54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5F5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C5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22</cp:revision>
  <dcterms:created xsi:type="dcterms:W3CDTF">2024-12-24T06:30:00Z</dcterms:created>
  <dcterms:modified xsi:type="dcterms:W3CDTF">2025-02-05T07:07:00Z</dcterms:modified>
</cp:coreProperties>
</file>